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A55BFF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5C3EFEAE" w14:textId="77777777" w:rsidR="006B5464" w:rsidRPr="00E02CF3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Autostrade per l’Italia S.p.A.</w:t>
      </w:r>
    </w:p>
    <w:p w14:paraId="0999707D" w14:textId="6F5EEC11" w:rsidR="00082F84" w:rsidRPr="00E02CF3" w:rsidRDefault="00082F84" w:rsidP="00F0646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Direzione </w:t>
      </w:r>
      <w:r w:rsidR="00E02CF3"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1°</w:t>
      </w: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 xml:space="preserve"> Tronco</w:t>
      </w:r>
    </w:p>
    <w:p w14:paraId="3EBE6392" w14:textId="23FEF4A3" w:rsidR="00082F84" w:rsidRPr="00E02CF3" w:rsidRDefault="00E02CF3" w:rsidP="00F0646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Piazza della Camionale, 2</w:t>
      </w:r>
    </w:p>
    <w:p w14:paraId="06FBE643" w14:textId="05380C1F" w:rsidR="00E02CF3" w:rsidRPr="00E02CF3" w:rsidRDefault="00E02CF3" w:rsidP="00F0646B">
      <w:pPr>
        <w:spacing w:line="276" w:lineRule="auto"/>
        <w:jc w:val="right"/>
        <w:rPr>
          <w:rFonts w:ascii="Garamond" w:hAnsi="Garamond"/>
          <w:b/>
          <w:bCs/>
          <w:iCs/>
          <w:color w:val="000000" w:themeColor="text1"/>
          <w:sz w:val="22"/>
          <w:szCs w:val="22"/>
        </w:rPr>
      </w:pPr>
      <w:r w:rsidRPr="00E02CF3">
        <w:rPr>
          <w:rFonts w:ascii="Garamond" w:hAnsi="Garamond"/>
          <w:b/>
          <w:bCs/>
          <w:iCs/>
          <w:color w:val="000000" w:themeColor="text1"/>
          <w:sz w:val="22"/>
          <w:szCs w:val="22"/>
        </w:rPr>
        <w:t>16149 – Genova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A55BFF" w:rsidRDefault="005F5553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1A58AC14" w14:textId="0B053DF0" w:rsidR="003C796D" w:rsidRPr="00A55BFF" w:rsidRDefault="006B5464" w:rsidP="00F0646B">
      <w:pPr>
        <w:spacing w:line="276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 w:cs="Arial"/>
          <w:b/>
          <w:sz w:val="22"/>
          <w:szCs w:val="22"/>
        </w:rPr>
        <w:t>Domanda di partecipazione per la procedura competitiva avente ad oggetto il servizio</w:t>
      </w:r>
      <w:r w:rsidR="00E02CF3">
        <w:rPr>
          <w:rFonts w:ascii="Garamond" w:hAnsi="Garamond" w:cs="Arial"/>
          <w:b/>
          <w:sz w:val="22"/>
          <w:szCs w:val="22"/>
        </w:rPr>
        <w:t xml:space="preserve"> di noleggio di cisterne in vetroresina stagione 2022/23 e 2023/24 per lo stoccaggio di cloruro di calcio liquido per le tratte di competenza della Direzione 1° Tronco</w:t>
      </w:r>
    </w:p>
    <w:p w14:paraId="2514E3AF" w14:textId="77777777" w:rsidR="00851293" w:rsidRPr="00A55BFF" w:rsidRDefault="00851293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71BA5978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Il/</w:t>
      </w:r>
      <w:r w:rsidR="00E02CF3">
        <w:rPr>
          <w:rFonts w:ascii="Garamond" w:hAnsi="Garamond"/>
          <w:sz w:val="22"/>
          <w:szCs w:val="22"/>
        </w:rPr>
        <w:t>La</w:t>
      </w:r>
      <w:r w:rsidRPr="00A55BFF">
        <w:rPr>
          <w:rFonts w:ascii="Garamond" w:hAnsi="Garamond"/>
          <w:sz w:val="22"/>
          <w:szCs w:val="22"/>
        </w:rPr>
        <w:t xml:space="preserve"> sottoscritto/</w:t>
      </w:r>
      <w:r w:rsidR="00E02CF3">
        <w:rPr>
          <w:rFonts w:ascii="Garamond" w:hAnsi="Garamond"/>
          <w:sz w:val="22"/>
          <w:szCs w:val="22"/>
        </w:rPr>
        <w:t>a</w:t>
      </w:r>
      <w:r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>nato/</w:t>
      </w:r>
      <w:r w:rsidR="00E02CF3">
        <w:rPr>
          <w:rFonts w:ascii="Garamond" w:hAnsi="Garamond"/>
          <w:sz w:val="22"/>
          <w:szCs w:val="22"/>
        </w:rPr>
        <w:t>a</w:t>
      </w:r>
      <w:r w:rsidRPr="00A55BFF">
        <w:rPr>
          <w:rFonts w:ascii="Garamond" w:hAnsi="Garamond"/>
          <w:sz w:val="22"/>
          <w:szCs w:val="22"/>
        </w:rPr>
        <w:t xml:space="preserve">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>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E02CF3">
        <w:rPr>
          <w:rFonts w:ascii="Garamond" w:hAnsi="Garamond" w:cs="Arial"/>
          <w:b/>
          <w:sz w:val="22"/>
          <w:szCs w:val="22"/>
        </w:rPr>
        <w:tab/>
      </w:r>
      <w:r w:rsidR="00E02CF3">
        <w:rPr>
          <w:rFonts w:ascii="Garamond" w:hAnsi="Garamond" w:cs="Arial"/>
          <w:b/>
          <w:sz w:val="22"/>
          <w:szCs w:val="22"/>
        </w:rPr>
        <w:tab/>
      </w:r>
      <w:r w:rsidR="00E02CF3"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</w:t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="00E02CF3">
        <w:rPr>
          <w:rFonts w:ascii="Garamond" w:hAnsi="Garamond"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E02CF3">
        <w:rPr>
          <w:rFonts w:ascii="Garamond" w:hAnsi="Garamond" w:cs="Arial"/>
          <w:b/>
          <w:sz w:val="22"/>
          <w:szCs w:val="22"/>
        </w:rPr>
        <w:tab/>
      </w:r>
      <w:r w:rsidR="00E02CF3">
        <w:rPr>
          <w:rFonts w:ascii="Garamond" w:hAnsi="Garamond" w:cs="Arial"/>
          <w:b/>
          <w:sz w:val="22"/>
          <w:szCs w:val="22"/>
        </w:rPr>
        <w:tab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E02CF3">
        <w:rPr>
          <w:rFonts w:ascii="Garamond" w:hAnsi="Garamond" w:cs="Arial"/>
          <w:b/>
          <w:sz w:val="22"/>
          <w:szCs w:val="22"/>
        </w:rPr>
        <w:tab/>
      </w:r>
      <w:r w:rsidR="00E02CF3">
        <w:rPr>
          <w:rFonts w:ascii="Garamond" w:hAnsi="Garamond" w:cs="Arial"/>
          <w:b/>
          <w:sz w:val="22"/>
          <w:szCs w:val="22"/>
        </w:rPr>
        <w:tab/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5315867A" w14:textId="77777777" w:rsidR="00E02CF3" w:rsidRDefault="00E02CF3" w:rsidP="00F0646B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63A80291" w14:textId="15074602" w:rsidR="003C796D" w:rsidRPr="00A55BFF" w:rsidRDefault="003C796D" w:rsidP="00F0646B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CHIEDE/CHIEDONO</w:t>
      </w:r>
    </w:p>
    <w:p w14:paraId="7A768DC3" w14:textId="3F5AE1C5" w:rsidR="006B5464" w:rsidRPr="00A55BFF" w:rsidRDefault="00841423" w:rsidP="00A55BF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di </w:t>
      </w:r>
      <w:r w:rsidR="006B5464" w:rsidRPr="00A55BFF">
        <w:rPr>
          <w:rFonts w:ascii="Garamond" w:hAnsi="Garamond"/>
          <w:sz w:val="22"/>
          <w:szCs w:val="22"/>
        </w:rPr>
        <w:t>partecipare alla procedura competitiva</w:t>
      </w:r>
      <w:r w:rsidR="00851293" w:rsidRPr="00A55BFF">
        <w:rPr>
          <w:rFonts w:ascii="Garamond" w:hAnsi="Garamond"/>
          <w:sz w:val="22"/>
          <w:szCs w:val="22"/>
        </w:rPr>
        <w:t xml:space="preserve"> in oggetto </w:t>
      </w:r>
      <w:r w:rsidRPr="00A55BFF">
        <w:rPr>
          <w:rFonts w:ascii="Garamond" w:hAnsi="Garamond"/>
          <w:sz w:val="22"/>
          <w:szCs w:val="22"/>
        </w:rPr>
        <w:t>nella qualità di</w:t>
      </w:r>
      <w:r w:rsidR="001B49CC" w:rsidRPr="00A55BFF">
        <w:rPr>
          <w:rFonts w:ascii="Garamond" w:hAnsi="Garamond"/>
          <w:sz w:val="22"/>
          <w:szCs w:val="22"/>
        </w:rPr>
        <w:t xml:space="preserve"> </w:t>
      </w:r>
      <w:r w:rsidRPr="00A55BFF">
        <w:rPr>
          <w:rFonts w:ascii="Garamond" w:hAnsi="Garamond"/>
          <w:sz w:val="22"/>
          <w:szCs w:val="22"/>
        </w:rPr>
        <w:t>[</w:t>
      </w:r>
      <w:r w:rsidRPr="00A55BFF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A55BFF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A55BFF">
        <w:rPr>
          <w:rFonts w:ascii="Garamond" w:hAnsi="Garamond"/>
          <w:sz w:val="22"/>
          <w:szCs w:val="22"/>
        </w:rPr>
        <w:t>]</w:t>
      </w:r>
      <w:r w:rsidR="001B49CC" w:rsidRPr="00A55BFF">
        <w:rPr>
          <w:rFonts w:ascii="Garamond" w:hAnsi="Garamond"/>
          <w:sz w:val="22"/>
          <w:szCs w:val="22"/>
        </w:rPr>
        <w:t>:</w:t>
      </w:r>
    </w:p>
    <w:p w14:paraId="63E71037" w14:textId="0F741192" w:rsidR="00F50CC5" w:rsidRPr="00A55BFF" w:rsidRDefault="00851293" w:rsidP="00A55BFF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a) </w:t>
      </w:r>
      <w:r w:rsidR="007E14DE" w:rsidRPr="00A55BFF">
        <w:rPr>
          <w:rFonts w:ascii="Garamond" w:hAnsi="Garamond"/>
          <w:sz w:val="22"/>
          <w:szCs w:val="22"/>
        </w:rPr>
        <w:t>operatore economico individuale;</w:t>
      </w:r>
    </w:p>
    <w:p w14:paraId="326602DF" w14:textId="4ED6CA7E" w:rsidR="00F50CC5" w:rsidRPr="00A55BFF" w:rsidRDefault="00851293" w:rsidP="00A55BF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b) </w:t>
      </w:r>
      <w:r w:rsidR="007E14DE" w:rsidRPr="00A55BFF">
        <w:rPr>
          <w:rFonts w:ascii="Garamond" w:hAnsi="Garamond"/>
          <w:sz w:val="22"/>
          <w:szCs w:val="22"/>
        </w:rPr>
        <w:t xml:space="preserve">consorzio fra società cooperative di produzione e lavoro o consorzio tra imprese artigiane), che intende concorrere per le seguenti imprese consorziate:  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C17E7B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7E14DE" w:rsidRPr="00A55BFF">
        <w:rPr>
          <w:rFonts w:ascii="Garamond" w:hAnsi="Garamond"/>
          <w:sz w:val="22"/>
          <w:szCs w:val="22"/>
        </w:rPr>
        <w:t xml:space="preserve"> </w:t>
      </w:r>
      <w:r w:rsidR="007E14DE" w:rsidRPr="00A55BFF">
        <w:rPr>
          <w:rFonts w:ascii="Garamond" w:hAnsi="Garamond"/>
          <w:i/>
          <w:iCs/>
          <w:sz w:val="22"/>
          <w:szCs w:val="22"/>
        </w:rPr>
        <w:t>[specificare denominazione e sede legale di ciascuna consorziata indicata]</w:t>
      </w:r>
    </w:p>
    <w:p w14:paraId="0E88E647" w14:textId="23FF6203" w:rsidR="00F50CC5" w:rsidRPr="00A55BFF" w:rsidRDefault="00851293" w:rsidP="00A55BFF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c) </w:t>
      </w:r>
      <w:r w:rsidR="00C17E7B" w:rsidRPr="00A55BFF">
        <w:rPr>
          <w:rFonts w:ascii="Garamond" w:hAnsi="Garamond"/>
          <w:sz w:val="22"/>
          <w:szCs w:val="22"/>
        </w:rPr>
        <w:t>consorzio stabile, costituito anche nella forma della società consortile ai sensi dell'art. 2615-ter del Codice civile, tra imprenditori individuali, anche artigiani, società commerciali, società cooperative di produzione e lavoro), che intende eseguire l’a</w:t>
      </w:r>
      <w:r w:rsidR="00A55BFF" w:rsidRPr="00A55BFF">
        <w:rPr>
          <w:rFonts w:ascii="Garamond" w:hAnsi="Garamond"/>
          <w:sz w:val="22"/>
          <w:szCs w:val="22"/>
        </w:rPr>
        <w:t>ffidamento</w:t>
      </w:r>
      <w:r w:rsidR="00C17E7B" w:rsidRPr="00A55BFF">
        <w:rPr>
          <w:rFonts w:ascii="Garamond" w:hAnsi="Garamond"/>
          <w:sz w:val="22"/>
          <w:szCs w:val="22"/>
        </w:rPr>
        <w:t xml:space="preserve"> con struttura propria</w:t>
      </w:r>
      <w:r w:rsidRPr="00A55BFF">
        <w:rPr>
          <w:rFonts w:ascii="Garamond" w:hAnsi="Garamond"/>
          <w:sz w:val="22"/>
          <w:szCs w:val="22"/>
        </w:rPr>
        <w:t>;</w:t>
      </w:r>
    </w:p>
    <w:p w14:paraId="37877DB7" w14:textId="77ADD9D6" w:rsidR="00C17E7B" w:rsidRPr="00A55BFF" w:rsidRDefault="00C17E7B" w:rsidP="00A55BFF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[</w:t>
      </w:r>
      <w:r w:rsidRPr="00A55BFF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 indicata</w:t>
      </w:r>
      <w:r w:rsidRPr="00A55BFF">
        <w:rPr>
          <w:rFonts w:ascii="Garamond" w:hAnsi="Garamond"/>
          <w:sz w:val="22"/>
          <w:szCs w:val="22"/>
        </w:rPr>
        <w:t>]</w:t>
      </w:r>
    </w:p>
    <w:p w14:paraId="6D3EC7E8" w14:textId="56ADE8E8" w:rsidR="00C17E7B" w:rsidRPr="00A55BFF" w:rsidRDefault="00F50CC5" w:rsidP="00A55BF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709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>raggruppament</w:t>
      </w:r>
      <w:r w:rsidR="00053B04" w:rsidRPr="00A55BFF">
        <w:rPr>
          <w:rFonts w:ascii="Garamond" w:hAnsi="Garamond"/>
          <w:sz w:val="22"/>
          <w:szCs w:val="22"/>
        </w:rPr>
        <w:t>o</w:t>
      </w:r>
      <w:r w:rsidRPr="00A55BFF">
        <w:rPr>
          <w:rFonts w:ascii="Garamond" w:hAnsi="Garamond"/>
          <w:sz w:val="22"/>
          <w:szCs w:val="22"/>
        </w:rPr>
        <w:t xml:space="preserve"> temporane</w:t>
      </w:r>
      <w:r w:rsidR="00401EAE" w:rsidRPr="00A55BFF">
        <w:rPr>
          <w:rFonts w:ascii="Garamond" w:hAnsi="Garamond"/>
          <w:sz w:val="22"/>
          <w:szCs w:val="22"/>
        </w:rPr>
        <w:t>o</w:t>
      </w:r>
      <w:r w:rsidRPr="00A55BFF">
        <w:rPr>
          <w:rFonts w:ascii="Garamond" w:hAnsi="Garamond"/>
          <w:sz w:val="22"/>
          <w:szCs w:val="22"/>
        </w:rPr>
        <w:t xml:space="preserve"> o consorzi</w:t>
      </w:r>
      <w:r w:rsidR="00401EAE" w:rsidRPr="00A55BFF">
        <w:rPr>
          <w:rFonts w:ascii="Garamond" w:hAnsi="Garamond"/>
          <w:sz w:val="22"/>
          <w:szCs w:val="22"/>
        </w:rPr>
        <w:t>o</w:t>
      </w:r>
      <w:r w:rsidRPr="00A55BFF">
        <w:rPr>
          <w:rFonts w:ascii="Garamond" w:hAnsi="Garamond"/>
          <w:sz w:val="22"/>
          <w:szCs w:val="22"/>
        </w:rPr>
        <w:t xml:space="preserve"> ordinari</w:t>
      </w:r>
      <w:r w:rsidR="00401EAE" w:rsidRPr="00A55BFF">
        <w:rPr>
          <w:rFonts w:ascii="Garamond" w:hAnsi="Garamond"/>
          <w:sz w:val="22"/>
          <w:szCs w:val="22"/>
        </w:rPr>
        <w:t>o</w:t>
      </w:r>
      <w:r w:rsidRPr="00A55BFF">
        <w:rPr>
          <w:rFonts w:ascii="Garamond" w:hAnsi="Garamond"/>
          <w:sz w:val="22"/>
          <w:szCs w:val="22"/>
        </w:rPr>
        <w:t xml:space="preserve"> costituiti dai soggetti di cui alle lettere da a</w:t>
      </w:r>
      <w:r w:rsidR="00C17E7B" w:rsidRPr="00A55BFF">
        <w:rPr>
          <w:rFonts w:ascii="Garamond" w:hAnsi="Garamond"/>
          <w:sz w:val="22"/>
          <w:szCs w:val="22"/>
        </w:rPr>
        <w:t xml:space="preserve">), b) e c) con la seguente impresa capogruppo mandataria 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C17E7B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C17E7B" w:rsidRPr="00A55BFF">
        <w:rPr>
          <w:rFonts w:ascii="Garamond" w:hAnsi="Garamond"/>
          <w:sz w:val="22"/>
          <w:szCs w:val="22"/>
        </w:rPr>
        <w:t>;</w:t>
      </w:r>
    </w:p>
    <w:p w14:paraId="1E81D423" w14:textId="77777777" w:rsidR="00A55BFF" w:rsidRDefault="00C17E7B" w:rsidP="00A55BFF">
      <w:pPr>
        <w:tabs>
          <w:tab w:val="left" w:pos="1418"/>
        </w:tabs>
        <w:spacing w:line="360" w:lineRule="auto"/>
        <w:ind w:left="705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con le seguenti imprese mandanti: 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cs="Arial"/>
          <w:b/>
          <w:sz w:val="22"/>
          <w:szCs w:val="22"/>
          <w:highlight w:val="lightGray"/>
        </w:rPr>
        <w:t> </w:t>
      </w:r>
      <w:r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>;</w:t>
      </w:r>
    </w:p>
    <w:p w14:paraId="72FC144D" w14:textId="56DAAF3E" w:rsidR="00C17E7B" w:rsidRPr="00A55BFF" w:rsidRDefault="00C17E7B" w:rsidP="00A55BFF">
      <w:pPr>
        <w:pStyle w:val="Paragrafoelenco"/>
        <w:numPr>
          <w:ilvl w:val="0"/>
          <w:numId w:val="23"/>
        </w:numPr>
        <w:tabs>
          <w:tab w:val="left" w:pos="1065"/>
        </w:tabs>
        <w:spacing w:line="360" w:lineRule="auto"/>
        <w:ind w:left="709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consorzio ordinario di concorrenti di cui all'art. 2602 del Codice civile), costituito/costituendo tra i soggetti di cui alle precedenti lettere a), b) e c), </w:t>
      </w:r>
    </w:p>
    <w:p w14:paraId="4BA3D0F2" w14:textId="77777777" w:rsidR="00C17E7B" w:rsidRPr="00C17E7B" w:rsidRDefault="00C17E7B" w:rsidP="00A55BFF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con la seguente impresa capofila: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6693C13B" w14:textId="77777777" w:rsidR="00C17E7B" w:rsidRPr="00C17E7B" w:rsidRDefault="00C17E7B" w:rsidP="00A55BFF">
      <w:pPr>
        <w:pStyle w:val="Paragrafoelenco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con le seguenti imprese consorziate: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4D68F529" w14:textId="77777777" w:rsidR="00C17E7B" w:rsidRPr="00C17E7B" w:rsidRDefault="00C17E7B" w:rsidP="00A55BFF">
      <w:pPr>
        <w:pStyle w:val="Paragrafoelenco"/>
        <w:spacing w:line="360" w:lineRule="auto"/>
        <w:ind w:left="567" w:hanging="218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lastRenderedPageBreak/>
        <w:sym w:font="Symbol" w:char="F0A0"/>
      </w:r>
      <w:r w:rsidRPr="00C17E7B">
        <w:rPr>
          <w:rFonts w:ascii="Garamond" w:hAnsi="Garamond"/>
          <w:sz w:val="22"/>
          <w:szCs w:val="22"/>
        </w:rPr>
        <w:t xml:space="preserve"> </w:t>
      </w:r>
      <w:r w:rsidRPr="00C17E7B">
        <w:rPr>
          <w:rFonts w:ascii="Garamond" w:hAnsi="Garamond"/>
          <w:sz w:val="22"/>
          <w:szCs w:val="22"/>
        </w:rPr>
        <w:tab/>
        <w:t>consorzio ordinario di concorrenti costituito in forma di società ai sensi dell'art. 2615-ter del Codice civile;</w:t>
      </w:r>
    </w:p>
    <w:p w14:paraId="4E9201FB" w14:textId="65905601" w:rsidR="00C17E7B" w:rsidRPr="00C17E7B" w:rsidRDefault="00C17E7B" w:rsidP="00A55BFF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</w:t>
      </w:r>
      <w:r w:rsidRPr="00C17E7B">
        <w:rPr>
          <w:rFonts w:ascii="Garamond" w:hAnsi="Garamond"/>
          <w:sz w:val="22"/>
          <w:szCs w:val="22"/>
        </w:rPr>
        <w:tab/>
        <w:t>aggregazione tra imprese aderenti al contratto di rete ai sensi dell'art. 3, co. 4-ter, del D.L. n. 5/2009, conv. in L. 33/2009), nella seguente specifica tipologia [</w:t>
      </w:r>
      <w:r w:rsidRPr="00C17E7B">
        <w:rPr>
          <w:rFonts w:ascii="Garamond" w:hAnsi="Garamond"/>
          <w:i/>
          <w:sz w:val="22"/>
          <w:szCs w:val="22"/>
        </w:rPr>
        <w:t>compilare le informazioni relative ad una delle tre tipologie possibili</w:t>
      </w:r>
      <w:r w:rsidRPr="00C17E7B">
        <w:rPr>
          <w:rFonts w:ascii="Garamond" w:hAnsi="Garamond"/>
          <w:sz w:val="22"/>
          <w:szCs w:val="22"/>
        </w:rPr>
        <w:t>]:</w:t>
      </w:r>
    </w:p>
    <w:p w14:paraId="5262DD17" w14:textId="77777777" w:rsidR="00C17E7B" w:rsidRPr="00C17E7B" w:rsidRDefault="00C17E7B" w:rsidP="00A55BFF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35C88C34" w14:textId="77777777" w:rsidR="00C17E7B" w:rsidRPr="00C17E7B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organo comune mandatario: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69B7805A" w14:textId="77777777" w:rsidR="00C17E7B" w:rsidRPr="00C17E7B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mandanti/e: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3FC3F841" w14:textId="77777777" w:rsidR="00C17E7B" w:rsidRPr="00C17E7B" w:rsidRDefault="00C17E7B" w:rsidP="00A55BFF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costituito:</w:t>
      </w:r>
    </w:p>
    <w:p w14:paraId="5C179D3E" w14:textId="77777777" w:rsidR="00C17E7B" w:rsidRPr="00C17E7B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capogruppo mandataria: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10F8463E" w14:textId="77777777" w:rsidR="00C17E7B" w:rsidRPr="00C17E7B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mandante/i: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>;</w:t>
      </w:r>
    </w:p>
    <w:p w14:paraId="1FAB6F86" w14:textId="77777777" w:rsidR="00C17E7B" w:rsidRPr="00C17E7B" w:rsidRDefault="00C17E7B" w:rsidP="00A55BFF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0EE22799" w14:textId="6D403FEC" w:rsidR="00C17E7B" w:rsidRPr="00C17E7B" w:rsidRDefault="00C17E7B" w:rsidP="00A55BFF">
      <w:pPr>
        <w:pStyle w:val="Paragrafoelenco"/>
        <w:spacing w:line="360" w:lineRule="auto"/>
        <w:ind w:left="284" w:firstLine="142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></w:t>
      </w:r>
      <w:r w:rsidRPr="00C17E7B">
        <w:rPr>
          <w:rFonts w:ascii="Garamond" w:hAnsi="Garamond"/>
          <w:sz w:val="22"/>
          <w:szCs w:val="22"/>
        </w:rPr>
        <w:tab/>
        <w:t>gruppo europeo di interesse economico - GEIE).</w:t>
      </w:r>
    </w:p>
    <w:p w14:paraId="1515C9BD" w14:textId="3771C8E2" w:rsidR="00C17E7B" w:rsidRPr="00C17E7B" w:rsidRDefault="00C17E7B" w:rsidP="00A55BFF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b/>
          <w:bCs/>
          <w:sz w:val="22"/>
          <w:szCs w:val="22"/>
          <w:u w:val="single"/>
        </w:rPr>
        <w:t xml:space="preserve">In caso di concorrenti plurisoggettivi </w:t>
      </w:r>
      <w:r w:rsidR="00A55BFF">
        <w:rPr>
          <w:rFonts w:ascii="Garamond" w:hAnsi="Garamond"/>
          <w:b/>
          <w:bCs/>
          <w:sz w:val="22"/>
          <w:szCs w:val="22"/>
          <w:u w:val="single"/>
        </w:rPr>
        <w:t>(</w:t>
      </w:r>
      <w:r w:rsidRPr="00C17E7B">
        <w:rPr>
          <w:rFonts w:ascii="Garamond" w:hAnsi="Garamond"/>
          <w:sz w:val="22"/>
          <w:szCs w:val="22"/>
        </w:rPr>
        <w:t>RTI, Consorzi ordinari di concorrenti, Reti di Imprese, GEIE) si dichiara:</w:t>
      </w:r>
    </w:p>
    <w:p w14:paraId="7FE91120" w14:textId="77777777" w:rsidR="00C17E7B" w:rsidRPr="00C17E7B" w:rsidRDefault="00C17E7B" w:rsidP="00A55BFF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che le parti/quote di attività eseguite da ciascuna impresa sono le seguenti: </w:t>
      </w:r>
    </w:p>
    <w:p w14:paraId="2B43050B" w14:textId="407DB6BC" w:rsidR="00C17E7B" w:rsidRPr="00C17E7B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corrispondente al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% dell’</w:t>
      </w:r>
      <w:r w:rsidR="00A55BFF">
        <w:rPr>
          <w:rFonts w:ascii="Garamond" w:hAnsi="Garamond"/>
          <w:sz w:val="22"/>
          <w:szCs w:val="22"/>
        </w:rPr>
        <w:t>affidamento</w:t>
      </w:r>
      <w:r w:rsidRPr="00C17E7B">
        <w:rPr>
          <w:rFonts w:ascii="Garamond" w:hAnsi="Garamond"/>
          <w:sz w:val="22"/>
          <w:szCs w:val="22"/>
        </w:rPr>
        <w:t>;</w:t>
      </w:r>
    </w:p>
    <w:p w14:paraId="452539C2" w14:textId="5AD798FF" w:rsidR="00C17E7B" w:rsidRPr="00C17E7B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l’impresa Mandante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 esegue la seguente prestazione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b/>
          <w:sz w:val="22"/>
          <w:szCs w:val="22"/>
        </w:rPr>
        <w:t xml:space="preserve"> </w:t>
      </w:r>
      <w:r w:rsidRPr="00C17E7B">
        <w:rPr>
          <w:rFonts w:ascii="Garamond" w:hAnsi="Garamond"/>
          <w:sz w:val="22"/>
          <w:szCs w:val="22"/>
        </w:rPr>
        <w:t xml:space="preserve">corrispondente al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% dell’a</w:t>
      </w:r>
      <w:r w:rsidR="00A55BFF">
        <w:rPr>
          <w:rFonts w:ascii="Garamond" w:hAnsi="Garamond"/>
          <w:sz w:val="22"/>
          <w:szCs w:val="22"/>
        </w:rPr>
        <w:t>ffidamento</w:t>
      </w:r>
      <w:r w:rsidRPr="00C17E7B">
        <w:rPr>
          <w:rFonts w:ascii="Garamond" w:hAnsi="Garamond"/>
          <w:sz w:val="22"/>
          <w:szCs w:val="22"/>
        </w:rPr>
        <w:t xml:space="preserve"> (</w:t>
      </w:r>
      <w:r w:rsidRPr="00C17E7B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C17E7B">
        <w:rPr>
          <w:rFonts w:ascii="Garamond" w:hAnsi="Garamond"/>
          <w:sz w:val="22"/>
          <w:szCs w:val="22"/>
        </w:rPr>
        <w:t xml:space="preserve">); </w:t>
      </w:r>
    </w:p>
    <w:p w14:paraId="40259B3F" w14:textId="1C155A89" w:rsidR="00C17E7B" w:rsidRPr="00C17E7B" w:rsidRDefault="00C17E7B" w:rsidP="00A55BFF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t xml:space="preserve">che sarà conferito mandato speciale con rappresentanza alla Società </w:t>
      </w:r>
      <w:r w:rsidRPr="00C17E7B">
        <w:rPr>
          <w:rFonts w:ascii="Garamond" w:hAnsi="Garamond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b/>
          <w:sz w:val="22"/>
          <w:szCs w:val="22"/>
        </w:rPr>
      </w:r>
      <w:r w:rsidRPr="00C17E7B">
        <w:rPr>
          <w:rFonts w:ascii="Garamond" w:hAnsi="Garamond"/>
          <w:b/>
          <w:sz w:val="22"/>
          <w:szCs w:val="22"/>
        </w:rPr>
        <w:fldChar w:fldCharType="separate"/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b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b/>
          <w:sz w:val="22"/>
          <w:szCs w:val="22"/>
        </w:rPr>
        <w:t xml:space="preserve"> </w:t>
      </w:r>
      <w:r w:rsidRPr="00C17E7B">
        <w:rPr>
          <w:rFonts w:ascii="Garamond" w:hAnsi="Garamond"/>
          <w:bCs/>
          <w:sz w:val="22"/>
          <w:szCs w:val="22"/>
        </w:rPr>
        <w:t>identificata come capogruppo/mandataria</w:t>
      </w:r>
      <w:r w:rsidRPr="00C17E7B">
        <w:rPr>
          <w:rFonts w:ascii="Garamond" w:hAnsi="Garamond"/>
          <w:b/>
          <w:sz w:val="22"/>
          <w:szCs w:val="22"/>
        </w:rPr>
        <w:t>.</w:t>
      </w:r>
    </w:p>
    <w:p w14:paraId="7DC19C92" w14:textId="129C7701" w:rsidR="00C17E7B" w:rsidRPr="00C17E7B" w:rsidRDefault="00C17E7B" w:rsidP="00A55BFF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b/>
          <w:bCs/>
          <w:sz w:val="22"/>
          <w:szCs w:val="22"/>
          <w:u w:val="single"/>
        </w:rPr>
        <w:t>In caso di consorzi tra cooperative di produzione e lavoro e consorzi stabili,</w:t>
      </w:r>
      <w:r w:rsidRPr="00C17E7B">
        <w:rPr>
          <w:rFonts w:ascii="Garamond" w:hAnsi="Garamond"/>
          <w:sz w:val="22"/>
          <w:szCs w:val="22"/>
        </w:rPr>
        <w:t xml:space="preserve"> indicare i consorziati per i quali il consorzio concorre:</w:t>
      </w:r>
    </w:p>
    <w:p w14:paraId="07A08155" w14:textId="77777777" w:rsidR="00C17E7B" w:rsidRPr="00C17E7B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</w:p>
    <w:p w14:paraId="338E49C2" w14:textId="77777777" w:rsidR="00C17E7B" w:rsidRPr="00C17E7B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ab/>
        <w:t xml:space="preserve">     </w:t>
      </w:r>
    </w:p>
    <w:p w14:paraId="74B073EF" w14:textId="77777777" w:rsidR="00C17E7B" w:rsidRPr="00C17E7B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17E7B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sz w:val="22"/>
          <w:szCs w:val="22"/>
        </w:rPr>
        <w:instrText xml:space="preserve"> FORMTEXT </w:instrText>
      </w:r>
      <w:r w:rsidRPr="00C17E7B">
        <w:rPr>
          <w:rFonts w:ascii="Garamond" w:hAnsi="Garamond"/>
          <w:sz w:val="22"/>
          <w:szCs w:val="22"/>
        </w:rPr>
      </w:r>
      <w:r w:rsidRPr="00C17E7B">
        <w:rPr>
          <w:rFonts w:ascii="Garamond" w:hAnsi="Garamond"/>
          <w:sz w:val="22"/>
          <w:szCs w:val="22"/>
        </w:rPr>
        <w:fldChar w:fldCharType="separate"/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t> </w:t>
      </w:r>
      <w:r w:rsidRPr="00C17E7B">
        <w:rPr>
          <w:rFonts w:ascii="Garamond" w:hAnsi="Garamond"/>
          <w:sz w:val="22"/>
          <w:szCs w:val="22"/>
        </w:rPr>
        <w:fldChar w:fldCharType="end"/>
      </w:r>
      <w:r w:rsidRPr="00C17E7B">
        <w:rPr>
          <w:rFonts w:ascii="Garamond" w:hAnsi="Garamond"/>
          <w:sz w:val="22"/>
          <w:szCs w:val="22"/>
        </w:rPr>
        <w:t xml:space="preserve"> (</w:t>
      </w:r>
      <w:r w:rsidRPr="00C17E7B">
        <w:rPr>
          <w:rFonts w:ascii="Garamond" w:hAnsi="Garamond"/>
          <w:i/>
          <w:iCs/>
          <w:sz w:val="22"/>
          <w:szCs w:val="22"/>
        </w:rPr>
        <w:t>ripetere questo punto per tutte le consorziate per le quali il consorzio concorre</w:t>
      </w:r>
      <w:r w:rsidRPr="00C17E7B">
        <w:rPr>
          <w:rFonts w:ascii="Garamond" w:hAnsi="Garamond"/>
          <w:sz w:val="22"/>
          <w:szCs w:val="22"/>
        </w:rPr>
        <w:t>)</w:t>
      </w:r>
    </w:p>
    <w:p w14:paraId="4865687B" w14:textId="77777777" w:rsidR="0027416E" w:rsidRPr="00A55BFF" w:rsidRDefault="0027416E" w:rsidP="00F0646B">
      <w:pPr>
        <w:pStyle w:val="Paragrafoelenco"/>
        <w:spacing w:line="276" w:lineRule="auto"/>
        <w:ind w:left="1494"/>
        <w:rPr>
          <w:rFonts w:ascii="Garamond" w:hAnsi="Garamond"/>
          <w:sz w:val="22"/>
          <w:szCs w:val="22"/>
        </w:rPr>
      </w:pPr>
    </w:p>
    <w:p w14:paraId="04EBC792" w14:textId="77777777" w:rsidR="00053B04" w:rsidRPr="0028181E" w:rsidRDefault="00053B04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1ADE569" w:rsidR="004B5EC8" w:rsidRPr="0028181E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8181E">
        <w:rPr>
          <w:rFonts w:ascii="Garamond" w:hAnsi="Garamond" w:cs="Garamond"/>
          <w:b/>
          <w:sz w:val="22"/>
          <w:szCs w:val="22"/>
        </w:rPr>
        <w:t>E DICHIARA/DICHIARANO:</w:t>
      </w:r>
    </w:p>
    <w:p w14:paraId="6746C9FB" w14:textId="77777777" w:rsidR="00F0646B" w:rsidRPr="0028181E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29A871DD" w14:textId="77777777" w:rsidR="00AD526B" w:rsidRPr="0028181E" w:rsidRDefault="00600032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28181E">
        <w:rPr>
          <w:rFonts w:ascii="Garamond" w:hAnsi="Garamond"/>
          <w:sz w:val="22"/>
          <w:szCs w:val="22"/>
        </w:rPr>
        <w:t xml:space="preserve">ai sensi e per gli effetti del DPR 445/2000, consapevole delle pene stabilite per le false attestazioni e mendaci dichiarazioni previste dal </w:t>
      </w:r>
      <w:r w:rsidR="00514DE5" w:rsidRPr="0028181E">
        <w:rPr>
          <w:rFonts w:ascii="Garamond" w:hAnsi="Garamond"/>
          <w:sz w:val="22"/>
          <w:szCs w:val="22"/>
        </w:rPr>
        <w:t>Codice penale</w:t>
      </w:r>
      <w:r w:rsidRPr="0028181E">
        <w:rPr>
          <w:rFonts w:ascii="Garamond" w:hAnsi="Garamond"/>
          <w:sz w:val="22"/>
          <w:szCs w:val="22"/>
        </w:rPr>
        <w:t xml:space="preserve"> e delle conseguenti responsabilità civili e contrattuali:</w:t>
      </w:r>
    </w:p>
    <w:p w14:paraId="201A7455" w14:textId="14E55653" w:rsidR="00AD526B" w:rsidRPr="0028181E" w:rsidRDefault="00AD526B" w:rsidP="00F0646B">
      <w:pPr>
        <w:pStyle w:val="Paragrafoelenco"/>
        <w:numPr>
          <w:ilvl w:val="0"/>
          <w:numId w:val="20"/>
        </w:numPr>
        <w:spacing w:after="100" w:afterAutospacing="1" w:line="276" w:lineRule="auto"/>
        <w:ind w:left="284" w:hanging="284"/>
        <w:contextualSpacing w:val="0"/>
        <w:jc w:val="both"/>
        <w:rPr>
          <w:rFonts w:ascii="Garamond" w:hAnsi="Garamond"/>
          <w:sz w:val="22"/>
          <w:szCs w:val="22"/>
        </w:rPr>
      </w:pPr>
      <w:r w:rsidRPr="0028181E">
        <w:rPr>
          <w:rFonts w:ascii="Garamond" w:hAnsi="Garamond"/>
          <w:sz w:val="22"/>
          <w:szCs w:val="22"/>
        </w:rPr>
        <w:t xml:space="preserve">Di non trovarsi in alcuna delle cause di esclusione di cui al </w:t>
      </w:r>
      <w:r w:rsidRPr="0028181E">
        <w:rPr>
          <w:rFonts w:ascii="Garamond" w:hAnsi="Garamond"/>
          <w:b/>
          <w:bCs/>
          <w:sz w:val="22"/>
          <w:szCs w:val="22"/>
        </w:rPr>
        <w:t xml:space="preserve">punto </w:t>
      </w:r>
      <w:r w:rsidR="00E02CF3">
        <w:rPr>
          <w:rFonts w:ascii="Garamond" w:hAnsi="Garamond"/>
          <w:b/>
          <w:bCs/>
          <w:sz w:val="22"/>
          <w:szCs w:val="22"/>
        </w:rPr>
        <w:t>5</w:t>
      </w:r>
      <w:r w:rsidRPr="0028181E">
        <w:rPr>
          <w:rFonts w:ascii="Garamond" w:hAnsi="Garamond"/>
          <w:b/>
          <w:bCs/>
          <w:sz w:val="22"/>
          <w:szCs w:val="22"/>
        </w:rPr>
        <w:t xml:space="preserve"> </w:t>
      </w:r>
      <w:r w:rsidRPr="0028181E">
        <w:rPr>
          <w:rFonts w:ascii="Garamond" w:hAnsi="Garamond"/>
          <w:sz w:val="22"/>
          <w:szCs w:val="22"/>
        </w:rPr>
        <w:t>della Lettera di Invito;</w:t>
      </w:r>
    </w:p>
    <w:p w14:paraId="4C46D87D" w14:textId="005E9DB0" w:rsidR="00C12874" w:rsidRPr="0028181E" w:rsidRDefault="00C12874" w:rsidP="00A55BFF">
      <w:pPr>
        <w:pStyle w:val="Paragrafoelenco"/>
        <w:numPr>
          <w:ilvl w:val="0"/>
          <w:numId w:val="20"/>
        </w:numPr>
        <w:spacing w:after="100" w:afterAutospacing="1" w:line="276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8181E">
        <w:rPr>
          <w:rFonts w:ascii="Garamond" w:hAnsi="Garamond"/>
          <w:bCs/>
          <w:color w:val="000000"/>
          <w:sz w:val="22"/>
          <w:szCs w:val="22"/>
        </w:rPr>
        <w:lastRenderedPageBreak/>
        <w:t xml:space="preserve">di accettare, senza condizioni o riserva alcuna, tutte le norme e le disposizioni contenute nella presente lettera di Invito e suoi allegati, e di aver verificato il Capitolato </w:t>
      </w:r>
      <w:r w:rsidR="00E02CF3">
        <w:rPr>
          <w:rFonts w:ascii="Garamond" w:hAnsi="Garamond"/>
          <w:bCs/>
          <w:color w:val="000000"/>
          <w:sz w:val="22"/>
          <w:szCs w:val="22"/>
        </w:rPr>
        <w:t>Tecnico</w:t>
      </w:r>
      <w:r w:rsidRPr="0028181E">
        <w:rPr>
          <w:rFonts w:ascii="Garamond" w:hAnsi="Garamond"/>
          <w:bCs/>
          <w:color w:val="000000"/>
          <w:sz w:val="22"/>
          <w:szCs w:val="22"/>
        </w:rPr>
        <w:t>, in ogni suo elaborato - tecnico, economico, finanziario e contabile, nonché i piani di sicurezza - afferente il presente appalto e di aver tenuto conto, nel formulare la propria offerta, della suindicata documentazione, dando atto che l’opera/appalto può essere realizzata al ribasso offerto;</w:t>
      </w:r>
    </w:p>
    <w:p w14:paraId="577E7082" w14:textId="3D2D775C" w:rsidR="00C12874" w:rsidRPr="0028181E" w:rsidRDefault="00C12874" w:rsidP="00A55BFF">
      <w:pPr>
        <w:pStyle w:val="Paragrafoelenco"/>
        <w:numPr>
          <w:ilvl w:val="0"/>
          <w:numId w:val="20"/>
        </w:numPr>
        <w:spacing w:after="100" w:afterAutospacing="1" w:line="276" w:lineRule="auto"/>
        <w:ind w:left="284" w:hanging="284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28181E">
        <w:rPr>
          <w:rFonts w:ascii="Garamond" w:hAnsi="Garamond"/>
          <w:bCs/>
          <w:color w:val="000000"/>
          <w:sz w:val="22"/>
          <w:szCs w:val="22"/>
        </w:rPr>
        <w:t xml:space="preserve">di aver preso conoscenza e di aver tenuto conto nella formulazione dell’offerta delle condizioni contrattuali e degli oneri, compresi quelli eventuali relativi alla raccolta, trasporto e smaltimento rifiuti e/o residui di lavorazione, nonché degli obblighi  e degli oneri relativi alle disposizioni in materia di sicurezza, di assicurazioni, di condizioni di lavoro e di previdenza e assistenza in vigore nel luogo dove devono essere eseguiti i </w:t>
      </w:r>
      <w:r w:rsidRPr="00E02CF3">
        <w:rPr>
          <w:rFonts w:ascii="Garamond" w:hAnsi="Garamond"/>
          <w:bCs/>
          <w:color w:val="000000" w:themeColor="text1"/>
          <w:sz w:val="22"/>
          <w:szCs w:val="22"/>
        </w:rPr>
        <w:t>servizi</w:t>
      </w:r>
      <w:r w:rsidRPr="0028181E">
        <w:rPr>
          <w:rFonts w:ascii="Garamond" w:hAnsi="Garamond"/>
          <w:bCs/>
          <w:color w:val="000000"/>
          <w:sz w:val="22"/>
          <w:szCs w:val="22"/>
        </w:rPr>
        <w:t>, impegnandosi ad osservare integralmente il trattamento dei contratti di lavoro del settore e per la zona d’esecuzione oggetto della prestazione e relativi obblighi contributivi, previdenziali ed assicurativi;</w:t>
      </w:r>
    </w:p>
    <w:p w14:paraId="48C904BD" w14:textId="77777777" w:rsidR="00600032" w:rsidRPr="0028181E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28181E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28181E">
        <w:rPr>
          <w:rFonts w:ascii="Garamond" w:hAnsi="Garamond" w:cs="Garamond"/>
          <w:sz w:val="22"/>
          <w:szCs w:val="22"/>
        </w:rPr>
        <w:t xml:space="preserve"> </w:t>
      </w:r>
      <w:r w:rsidR="002C571C" w:rsidRPr="0028181E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28181E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28181E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28181E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7777777" w:rsidR="002C571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55BFF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65EA8097" w14:textId="77777777" w:rsidR="002C571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77777777" w:rsidR="003C796D" w:rsidRPr="00A55BFF" w:rsidRDefault="003C796D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  <w:highlight w:val="cyan"/>
        </w:rPr>
      </w:pP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BB9E" w14:textId="77777777" w:rsidR="002E2D7D" w:rsidRDefault="002E2D7D">
      <w:r>
        <w:separator/>
      </w:r>
    </w:p>
  </w:endnote>
  <w:endnote w:type="continuationSeparator" w:id="0">
    <w:p w14:paraId="52BA5A80" w14:textId="77777777" w:rsidR="002E2D7D" w:rsidRDefault="002E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5604" w14:textId="77777777" w:rsidR="002E2D7D" w:rsidRDefault="002E2D7D">
      <w:r>
        <w:separator/>
      </w:r>
    </w:p>
  </w:footnote>
  <w:footnote w:type="continuationSeparator" w:id="0">
    <w:p w14:paraId="74FABC5C" w14:textId="77777777" w:rsidR="002E2D7D" w:rsidRDefault="002E2D7D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D0F4D"/>
    <w:multiLevelType w:val="hybridMultilevel"/>
    <w:tmpl w:val="D9C2A4A6"/>
    <w:lvl w:ilvl="0" w:tplc="1F6E2E6A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9"/>
  </w:num>
  <w:num w:numId="7">
    <w:abstractNumId w:val="6"/>
  </w:num>
  <w:num w:numId="8">
    <w:abstractNumId w:val="12"/>
  </w:num>
  <w:num w:numId="9">
    <w:abstractNumId w:val="17"/>
  </w:num>
  <w:num w:numId="10">
    <w:abstractNumId w:val="1"/>
  </w:num>
  <w:num w:numId="11">
    <w:abstractNumId w:val="20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11"/>
  </w:num>
  <w:num w:numId="21">
    <w:abstractNumId w:val="1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82F84"/>
    <w:rsid w:val="000C3D12"/>
    <w:rsid w:val="000D0CA6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181E"/>
    <w:rsid w:val="00284814"/>
    <w:rsid w:val="00294337"/>
    <w:rsid w:val="002B40B7"/>
    <w:rsid w:val="002C571C"/>
    <w:rsid w:val="002D2937"/>
    <w:rsid w:val="002D30E8"/>
    <w:rsid w:val="002E2D7D"/>
    <w:rsid w:val="002E75E1"/>
    <w:rsid w:val="00314790"/>
    <w:rsid w:val="00323851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2592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8580A"/>
    <w:rsid w:val="007B43F7"/>
    <w:rsid w:val="007B5202"/>
    <w:rsid w:val="007E14DE"/>
    <w:rsid w:val="007E4F63"/>
    <w:rsid w:val="007E564C"/>
    <w:rsid w:val="00800AB6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D2B48"/>
    <w:rsid w:val="00BE43AD"/>
    <w:rsid w:val="00C12874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2CF3"/>
    <w:rsid w:val="00E05486"/>
    <w:rsid w:val="00E22FBE"/>
    <w:rsid w:val="00E31D10"/>
    <w:rsid w:val="00E41C29"/>
    <w:rsid w:val="00E60E65"/>
    <w:rsid w:val="00E73D63"/>
    <w:rsid w:val="00E8392C"/>
    <w:rsid w:val="00E91D12"/>
    <w:rsid w:val="00E9740D"/>
    <w:rsid w:val="00ED0F02"/>
    <w:rsid w:val="00F049A5"/>
    <w:rsid w:val="00F0646B"/>
    <w:rsid w:val="00F17925"/>
    <w:rsid w:val="00F506CE"/>
    <w:rsid w:val="00F50CC5"/>
    <w:rsid w:val="00F6227D"/>
    <w:rsid w:val="00F64022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12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Grasso, Mario</cp:lastModifiedBy>
  <cp:revision>5</cp:revision>
  <cp:lastPrinted>2022-04-01T10:53:00Z</cp:lastPrinted>
  <dcterms:created xsi:type="dcterms:W3CDTF">2022-02-25T13:46:00Z</dcterms:created>
  <dcterms:modified xsi:type="dcterms:W3CDTF">2022-04-01T10:53:00Z</dcterms:modified>
</cp:coreProperties>
</file>